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07BC6" w14:textId="4429D625" w:rsidR="00B537B5" w:rsidRDefault="00B537B5" w:rsidP="00B537B5">
      <w:pPr>
        <w:pStyle w:val="Rubrik"/>
      </w:pPr>
      <w:r>
        <w:t>Gör en intressentanalys</w:t>
      </w:r>
    </w:p>
    <w:p w14:paraId="3CCC5C24" w14:textId="62769AE8" w:rsidR="00B537B5" w:rsidRPr="00B537B5" w:rsidRDefault="00B537B5" w:rsidP="00B537B5">
      <w:pPr>
        <w:rPr>
          <w:b/>
          <w:bCs/>
        </w:rPr>
      </w:pPr>
      <w:r w:rsidRPr="00B537B5">
        <w:rPr>
          <w:b/>
          <w:bCs/>
        </w:rPr>
        <w:t xml:space="preserve">Obs! Mall/utkast på </w:t>
      </w:r>
      <w:r w:rsidR="00FA26EB">
        <w:rPr>
          <w:b/>
          <w:bCs/>
        </w:rPr>
        <w:t>sista</w:t>
      </w:r>
      <w:r w:rsidRPr="00B537B5">
        <w:rPr>
          <w:b/>
          <w:bCs/>
        </w:rPr>
        <w:t xml:space="preserve"> sida</w:t>
      </w:r>
      <w:r w:rsidR="00FA26EB">
        <w:rPr>
          <w:b/>
          <w:bCs/>
        </w:rPr>
        <w:t>n</w:t>
      </w:r>
      <w:r w:rsidRPr="00B537B5">
        <w:rPr>
          <w:b/>
          <w:bCs/>
        </w:rPr>
        <w:t>.</w:t>
      </w:r>
    </w:p>
    <w:p w14:paraId="77F501E7" w14:textId="4031DD25" w:rsidR="002451CB" w:rsidRPr="002451CB" w:rsidRDefault="002451CB" w:rsidP="00B537B5">
      <w:r w:rsidRPr="002451CB">
        <w:t xml:space="preserve">Intressenter </w:t>
      </w:r>
      <w:r w:rsidR="00374BF3">
        <w:t>kan vara</w:t>
      </w:r>
      <w:r w:rsidRPr="002451CB">
        <w:t xml:space="preserve"> en organisation, grupp eller individ som har förväntningar på implemente</w:t>
      </w:r>
      <w:r w:rsidRPr="002451CB">
        <w:softHyphen/>
        <w:t xml:space="preserve">ringen eller de resultat som uppstår. Intressenter är även de som påverkar eller påverkas av implementeringen och de resultat som uppstår. </w:t>
      </w:r>
    </w:p>
    <w:p w14:paraId="0D56ED43" w14:textId="77777777" w:rsidR="002451CB" w:rsidRDefault="002451CB" w:rsidP="00B537B5">
      <w:r w:rsidRPr="002451CB">
        <w:t>Ta reda på vilka grupper och personer som berörs av implementeringen. Det gäller både vilka medarbetare som påverkas i det operativa arbetet med att implementera modellen och vilka grupper inom och utom verksamheten som påverkas av användandet av modellen. I pilotgruppernas arbete identifierade man dessa grupper av intressenter. Kan det finnas fler?</w:t>
      </w:r>
    </w:p>
    <w:p w14:paraId="7704DBDF" w14:textId="2364489D" w:rsidR="00965036" w:rsidRDefault="00965036" w:rsidP="00965036">
      <w:pPr>
        <w:pStyle w:val="Rubrik2"/>
      </w:pPr>
      <w:r>
        <w:t>Exempel:</w:t>
      </w:r>
    </w:p>
    <w:p w14:paraId="64356355" w14:textId="77777777" w:rsidR="00230459" w:rsidRDefault="00230459" w:rsidP="00B537B5">
      <w:pPr>
        <w:sectPr w:rsidR="00230459" w:rsidSect="00B537B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9" w:footer="708" w:gutter="0"/>
          <w:pgNumType w:start="1"/>
          <w:cols w:space="708"/>
          <w:docGrid w:linePitch="360"/>
        </w:sectPr>
      </w:pPr>
    </w:p>
    <w:p w14:paraId="16DF0FFE" w14:textId="798356E6" w:rsidR="00230459" w:rsidRPr="00CA0E48" w:rsidRDefault="005F3675" w:rsidP="005A485E">
      <w:pPr>
        <w:pStyle w:val="Liststycke"/>
        <w:numPr>
          <w:ilvl w:val="0"/>
          <w:numId w:val="4"/>
        </w:numPr>
        <w:rPr>
          <w:sz w:val="20"/>
          <w:szCs w:val="20"/>
        </w:rPr>
      </w:pPr>
      <w:r w:rsidRPr="00CA0E48">
        <w:rPr>
          <w:sz w:val="20"/>
          <w:szCs w:val="20"/>
        </w:rPr>
        <w:t>Potentiella nya medarbetare</w:t>
      </w:r>
    </w:p>
    <w:p w14:paraId="18C655DF" w14:textId="6B25F41A" w:rsidR="005F3675" w:rsidRPr="00CA0E48" w:rsidRDefault="005F3675" w:rsidP="005A485E">
      <w:pPr>
        <w:pStyle w:val="Liststycke"/>
        <w:numPr>
          <w:ilvl w:val="0"/>
          <w:numId w:val="4"/>
        </w:numPr>
        <w:rPr>
          <w:sz w:val="20"/>
          <w:szCs w:val="20"/>
        </w:rPr>
      </w:pPr>
      <w:r w:rsidRPr="00CA0E48">
        <w:rPr>
          <w:sz w:val="20"/>
          <w:szCs w:val="20"/>
        </w:rPr>
        <w:t>Politiken/Kommunfullmäktige</w:t>
      </w:r>
    </w:p>
    <w:p w14:paraId="03FE6E3C" w14:textId="77777777" w:rsidR="005F3675" w:rsidRPr="00CA0E48" w:rsidRDefault="00521A93" w:rsidP="00CB5D79">
      <w:pPr>
        <w:pStyle w:val="Liststycke"/>
        <w:numPr>
          <w:ilvl w:val="0"/>
          <w:numId w:val="4"/>
        </w:numPr>
        <w:rPr>
          <w:sz w:val="20"/>
          <w:szCs w:val="20"/>
        </w:rPr>
      </w:pPr>
      <w:r w:rsidRPr="00CA0E48">
        <w:rPr>
          <w:sz w:val="20"/>
          <w:szCs w:val="20"/>
        </w:rPr>
        <w:t>Förvaltningsledning/Socialtjänstens ledningsgrupp</w:t>
      </w:r>
    </w:p>
    <w:p w14:paraId="60B2AD19" w14:textId="77777777" w:rsidR="00CB5D79" w:rsidRPr="00CA0E48" w:rsidRDefault="00CB5D79" w:rsidP="00CB5D79">
      <w:pPr>
        <w:pStyle w:val="Liststycke"/>
        <w:numPr>
          <w:ilvl w:val="0"/>
          <w:numId w:val="4"/>
        </w:numPr>
        <w:rPr>
          <w:sz w:val="20"/>
          <w:szCs w:val="20"/>
        </w:rPr>
      </w:pPr>
      <w:r w:rsidRPr="00CA0E48">
        <w:rPr>
          <w:sz w:val="20"/>
          <w:szCs w:val="20"/>
        </w:rPr>
        <w:t>Operativa chefer</w:t>
      </w:r>
    </w:p>
    <w:p w14:paraId="0EE1498C" w14:textId="77777777" w:rsidR="00CB5D79" w:rsidRPr="00CA0E48" w:rsidRDefault="00CB5D79" w:rsidP="00CB5D79">
      <w:pPr>
        <w:pStyle w:val="Liststycke"/>
        <w:numPr>
          <w:ilvl w:val="0"/>
          <w:numId w:val="4"/>
        </w:numPr>
        <w:rPr>
          <w:sz w:val="20"/>
          <w:szCs w:val="20"/>
        </w:rPr>
      </w:pPr>
      <w:r w:rsidRPr="00CA0E48">
        <w:rPr>
          <w:sz w:val="20"/>
          <w:szCs w:val="20"/>
        </w:rPr>
        <w:t>Omsorgspersonal i brukarnära arbete</w:t>
      </w:r>
    </w:p>
    <w:p w14:paraId="2F42FC01" w14:textId="77777777" w:rsidR="00CB5D79" w:rsidRPr="00CA0E48" w:rsidRDefault="00CB5D79" w:rsidP="00CB5D79">
      <w:pPr>
        <w:pStyle w:val="Liststycke"/>
        <w:numPr>
          <w:ilvl w:val="0"/>
          <w:numId w:val="4"/>
        </w:numPr>
        <w:rPr>
          <w:sz w:val="20"/>
          <w:szCs w:val="20"/>
        </w:rPr>
      </w:pPr>
      <w:proofErr w:type="spellStart"/>
      <w:r w:rsidRPr="00CA0E48">
        <w:rPr>
          <w:sz w:val="20"/>
          <w:szCs w:val="20"/>
        </w:rPr>
        <w:t>VoC</w:t>
      </w:r>
      <w:proofErr w:type="spellEnd"/>
    </w:p>
    <w:p w14:paraId="53C3A10E" w14:textId="77777777" w:rsidR="00CB5D79" w:rsidRPr="00CA0E48" w:rsidRDefault="00CB5D79" w:rsidP="00CB5D79">
      <w:pPr>
        <w:pStyle w:val="Liststycke"/>
        <w:numPr>
          <w:ilvl w:val="0"/>
          <w:numId w:val="4"/>
        </w:numPr>
        <w:rPr>
          <w:sz w:val="20"/>
          <w:szCs w:val="20"/>
        </w:rPr>
      </w:pPr>
      <w:r w:rsidRPr="00CA0E48">
        <w:rPr>
          <w:sz w:val="20"/>
          <w:szCs w:val="20"/>
        </w:rPr>
        <w:t>Fackliga representanter</w:t>
      </w:r>
    </w:p>
    <w:p w14:paraId="12BD9B43" w14:textId="77777777" w:rsidR="00CB5D79" w:rsidRPr="00CA0E48" w:rsidRDefault="00CB5D79" w:rsidP="00CB5D79">
      <w:pPr>
        <w:pStyle w:val="Liststycke"/>
        <w:numPr>
          <w:ilvl w:val="0"/>
          <w:numId w:val="4"/>
        </w:numPr>
        <w:rPr>
          <w:sz w:val="20"/>
          <w:szCs w:val="20"/>
        </w:rPr>
      </w:pPr>
      <w:r w:rsidRPr="00CA0E48">
        <w:rPr>
          <w:sz w:val="20"/>
          <w:szCs w:val="20"/>
        </w:rPr>
        <w:t>Samordnare</w:t>
      </w:r>
    </w:p>
    <w:p w14:paraId="6B3800B7" w14:textId="77777777" w:rsidR="00CB5D79" w:rsidRPr="00CA0E48" w:rsidRDefault="00CB5D79" w:rsidP="00CB5D79">
      <w:pPr>
        <w:pStyle w:val="Liststycke"/>
        <w:numPr>
          <w:ilvl w:val="0"/>
          <w:numId w:val="4"/>
        </w:numPr>
        <w:rPr>
          <w:sz w:val="20"/>
          <w:szCs w:val="20"/>
        </w:rPr>
      </w:pPr>
      <w:r w:rsidRPr="00CA0E48">
        <w:rPr>
          <w:sz w:val="20"/>
          <w:szCs w:val="20"/>
        </w:rPr>
        <w:t>Omsorgshandledare</w:t>
      </w:r>
    </w:p>
    <w:p w14:paraId="2275915F" w14:textId="77777777" w:rsidR="00CB5D79" w:rsidRPr="00CA0E48" w:rsidRDefault="00CA0E48" w:rsidP="00CB5D79">
      <w:pPr>
        <w:pStyle w:val="Liststycke"/>
        <w:numPr>
          <w:ilvl w:val="0"/>
          <w:numId w:val="4"/>
        </w:numPr>
        <w:rPr>
          <w:sz w:val="20"/>
          <w:szCs w:val="20"/>
        </w:rPr>
      </w:pPr>
      <w:r w:rsidRPr="00CA0E48">
        <w:rPr>
          <w:sz w:val="20"/>
          <w:szCs w:val="20"/>
        </w:rPr>
        <w:t>MAS/MAR/SAS</w:t>
      </w:r>
    </w:p>
    <w:p w14:paraId="7C9B7C78" w14:textId="77777777" w:rsidR="00CA0E48" w:rsidRDefault="00CA0E48" w:rsidP="00CA0E48">
      <w:pPr>
        <w:pStyle w:val="Liststycke"/>
        <w:numPr>
          <w:ilvl w:val="0"/>
          <w:numId w:val="4"/>
        </w:numPr>
        <w:rPr>
          <w:sz w:val="20"/>
          <w:szCs w:val="20"/>
        </w:rPr>
      </w:pPr>
      <w:r w:rsidRPr="00CA0E48">
        <w:rPr>
          <w:sz w:val="20"/>
          <w:szCs w:val="20"/>
        </w:rPr>
        <w:t>Politiken/Förvaltningsnämn</w:t>
      </w:r>
      <w:r w:rsidR="00A1501D">
        <w:rPr>
          <w:sz w:val="20"/>
          <w:szCs w:val="20"/>
        </w:rPr>
        <w:t>d</w:t>
      </w:r>
    </w:p>
    <w:p w14:paraId="6785F75E" w14:textId="77777777" w:rsidR="00A1501D" w:rsidRDefault="00A1501D" w:rsidP="00CA0E48">
      <w:pPr>
        <w:pStyle w:val="Liststycke"/>
        <w:numPr>
          <w:ilvl w:val="0"/>
          <w:numId w:val="4"/>
        </w:numPr>
        <w:rPr>
          <w:sz w:val="20"/>
          <w:szCs w:val="20"/>
        </w:rPr>
      </w:pPr>
      <w:r>
        <w:rPr>
          <w:sz w:val="20"/>
          <w:szCs w:val="20"/>
        </w:rPr>
        <w:t>Anhöriga</w:t>
      </w:r>
    </w:p>
    <w:p w14:paraId="0E9E0E02" w14:textId="77777777" w:rsidR="00A1501D" w:rsidRDefault="00A1501D" w:rsidP="00CA0E48">
      <w:pPr>
        <w:pStyle w:val="Liststycke"/>
        <w:numPr>
          <w:ilvl w:val="0"/>
          <w:numId w:val="4"/>
        </w:numPr>
        <w:rPr>
          <w:sz w:val="20"/>
          <w:szCs w:val="20"/>
        </w:rPr>
      </w:pPr>
      <w:r>
        <w:rPr>
          <w:sz w:val="20"/>
          <w:szCs w:val="20"/>
        </w:rPr>
        <w:t>Bemanningsenheten</w:t>
      </w:r>
    </w:p>
    <w:p w14:paraId="3C895E2C" w14:textId="77777777" w:rsidR="00A1501D" w:rsidRDefault="00A1501D" w:rsidP="00CA0E48">
      <w:pPr>
        <w:pStyle w:val="Liststycke"/>
        <w:numPr>
          <w:ilvl w:val="0"/>
          <w:numId w:val="4"/>
        </w:numPr>
        <w:rPr>
          <w:sz w:val="20"/>
          <w:szCs w:val="20"/>
        </w:rPr>
      </w:pPr>
      <w:r>
        <w:rPr>
          <w:sz w:val="20"/>
          <w:szCs w:val="20"/>
        </w:rPr>
        <w:t>Handläggarenhet</w:t>
      </w:r>
    </w:p>
    <w:p w14:paraId="25D1E29A" w14:textId="77644577" w:rsidR="00A1501D" w:rsidRDefault="00A1501D" w:rsidP="00CA0E48">
      <w:pPr>
        <w:pStyle w:val="Liststycke"/>
        <w:numPr>
          <w:ilvl w:val="0"/>
          <w:numId w:val="4"/>
        </w:numPr>
        <w:rPr>
          <w:sz w:val="20"/>
          <w:szCs w:val="20"/>
        </w:rPr>
      </w:pPr>
      <w:proofErr w:type="spellStart"/>
      <w:r>
        <w:rPr>
          <w:sz w:val="20"/>
          <w:szCs w:val="20"/>
        </w:rPr>
        <w:t>HSV</w:t>
      </w:r>
      <w:proofErr w:type="spellEnd"/>
      <w:r>
        <w:rPr>
          <w:sz w:val="20"/>
          <w:szCs w:val="20"/>
        </w:rPr>
        <w:t xml:space="preserve"> – Leg. </w:t>
      </w:r>
      <w:r w:rsidR="00965036">
        <w:rPr>
          <w:sz w:val="20"/>
          <w:szCs w:val="20"/>
        </w:rPr>
        <w:t>P</w:t>
      </w:r>
      <w:r>
        <w:rPr>
          <w:sz w:val="20"/>
          <w:szCs w:val="20"/>
        </w:rPr>
        <w:t>ersonal</w:t>
      </w:r>
    </w:p>
    <w:p w14:paraId="051AD951" w14:textId="77777777" w:rsidR="00965036" w:rsidRDefault="00965036" w:rsidP="00CA0E48">
      <w:pPr>
        <w:pStyle w:val="Liststycke"/>
        <w:numPr>
          <w:ilvl w:val="0"/>
          <w:numId w:val="4"/>
        </w:numPr>
        <w:rPr>
          <w:sz w:val="20"/>
          <w:szCs w:val="20"/>
        </w:rPr>
      </w:pPr>
      <w:r>
        <w:rPr>
          <w:sz w:val="20"/>
          <w:szCs w:val="20"/>
        </w:rPr>
        <w:t>HR</w:t>
      </w:r>
    </w:p>
    <w:p w14:paraId="73FDB195" w14:textId="77777777" w:rsidR="00965036" w:rsidRDefault="00965036" w:rsidP="00CA0E48">
      <w:pPr>
        <w:pStyle w:val="Liststycke"/>
        <w:numPr>
          <w:ilvl w:val="0"/>
          <w:numId w:val="4"/>
        </w:numPr>
        <w:rPr>
          <w:sz w:val="20"/>
          <w:szCs w:val="20"/>
        </w:rPr>
      </w:pPr>
      <w:r>
        <w:rPr>
          <w:sz w:val="20"/>
          <w:szCs w:val="20"/>
        </w:rPr>
        <w:t>Ekonomienheten</w:t>
      </w:r>
    </w:p>
    <w:p w14:paraId="33C31ABE" w14:textId="77777777" w:rsidR="00965036" w:rsidRDefault="00965036" w:rsidP="00CA0E48">
      <w:pPr>
        <w:pStyle w:val="Liststycke"/>
        <w:numPr>
          <w:ilvl w:val="0"/>
          <w:numId w:val="4"/>
        </w:numPr>
        <w:rPr>
          <w:sz w:val="20"/>
          <w:szCs w:val="20"/>
        </w:rPr>
      </w:pPr>
      <w:r>
        <w:rPr>
          <w:sz w:val="20"/>
          <w:szCs w:val="20"/>
        </w:rPr>
        <w:t>Övriga utbildningsanordnare</w:t>
      </w:r>
    </w:p>
    <w:p w14:paraId="6D97BA23" w14:textId="77777777" w:rsidR="00965036" w:rsidRDefault="00965036" w:rsidP="00CA0E48">
      <w:pPr>
        <w:pStyle w:val="Liststycke"/>
        <w:numPr>
          <w:ilvl w:val="0"/>
          <w:numId w:val="4"/>
        </w:numPr>
        <w:rPr>
          <w:sz w:val="20"/>
          <w:szCs w:val="20"/>
        </w:rPr>
      </w:pPr>
      <w:r>
        <w:rPr>
          <w:sz w:val="20"/>
          <w:szCs w:val="20"/>
        </w:rPr>
        <w:t>Funktionsstöd</w:t>
      </w:r>
    </w:p>
    <w:p w14:paraId="3E3355AF" w14:textId="77777777" w:rsidR="00965036" w:rsidRDefault="00965036" w:rsidP="00CA0E48">
      <w:pPr>
        <w:pStyle w:val="Liststycke"/>
        <w:numPr>
          <w:ilvl w:val="0"/>
          <w:numId w:val="4"/>
        </w:numPr>
        <w:rPr>
          <w:sz w:val="20"/>
          <w:szCs w:val="20"/>
        </w:rPr>
      </w:pPr>
      <w:r>
        <w:rPr>
          <w:sz w:val="20"/>
          <w:szCs w:val="20"/>
        </w:rPr>
        <w:t>Kommundirektör</w:t>
      </w:r>
    </w:p>
    <w:p w14:paraId="4F4C76CD" w14:textId="77777777" w:rsidR="00965036" w:rsidRDefault="00965036" w:rsidP="00CA0E48">
      <w:pPr>
        <w:pStyle w:val="Liststycke"/>
        <w:numPr>
          <w:ilvl w:val="0"/>
          <w:numId w:val="4"/>
        </w:numPr>
        <w:rPr>
          <w:sz w:val="20"/>
          <w:szCs w:val="20"/>
        </w:rPr>
      </w:pPr>
      <w:r>
        <w:rPr>
          <w:sz w:val="20"/>
          <w:szCs w:val="20"/>
        </w:rPr>
        <w:t>Brukarorganisationer</w:t>
      </w:r>
    </w:p>
    <w:p w14:paraId="401008AA" w14:textId="77777777" w:rsidR="00965036" w:rsidRDefault="00965036" w:rsidP="00CA0E48">
      <w:pPr>
        <w:pStyle w:val="Liststycke"/>
        <w:numPr>
          <w:ilvl w:val="0"/>
          <w:numId w:val="4"/>
        </w:numPr>
        <w:rPr>
          <w:sz w:val="20"/>
          <w:szCs w:val="20"/>
        </w:rPr>
      </w:pPr>
      <w:r>
        <w:rPr>
          <w:sz w:val="20"/>
          <w:szCs w:val="20"/>
        </w:rPr>
        <w:t>Vuxenutbildningen</w:t>
      </w:r>
    </w:p>
    <w:p w14:paraId="7758971C" w14:textId="77777777" w:rsidR="00965036" w:rsidRDefault="00965036" w:rsidP="00CA0E48">
      <w:pPr>
        <w:pStyle w:val="Liststycke"/>
        <w:numPr>
          <w:ilvl w:val="0"/>
          <w:numId w:val="4"/>
        </w:numPr>
        <w:rPr>
          <w:sz w:val="20"/>
          <w:szCs w:val="20"/>
        </w:rPr>
      </w:pPr>
      <w:r>
        <w:rPr>
          <w:sz w:val="20"/>
          <w:szCs w:val="20"/>
        </w:rPr>
        <w:t>Andra GR-kommuner</w:t>
      </w:r>
    </w:p>
    <w:p w14:paraId="6300B029" w14:textId="707DE7E3" w:rsidR="00965036" w:rsidRPr="00A1501D" w:rsidRDefault="00965036" w:rsidP="00CA0E48">
      <w:pPr>
        <w:pStyle w:val="Liststycke"/>
        <w:numPr>
          <w:ilvl w:val="0"/>
          <w:numId w:val="4"/>
        </w:numPr>
        <w:rPr>
          <w:sz w:val="20"/>
          <w:szCs w:val="20"/>
        </w:rPr>
        <w:sectPr w:rsidR="00965036" w:rsidRPr="00A1501D" w:rsidSect="005F3675">
          <w:type w:val="continuous"/>
          <w:pgSz w:w="11906" w:h="16838"/>
          <w:pgMar w:top="1417" w:right="1417" w:bottom="1417" w:left="1417" w:header="709" w:footer="708" w:gutter="0"/>
          <w:pgNumType w:start="1"/>
          <w:cols w:num="3" w:space="708"/>
          <w:docGrid w:linePitch="360"/>
        </w:sectPr>
      </w:pPr>
      <w:r>
        <w:rPr>
          <w:sz w:val="20"/>
          <w:szCs w:val="20"/>
        </w:rPr>
        <w:t>Gymnasieskolan</w:t>
      </w:r>
    </w:p>
    <w:p w14:paraId="3809975E" w14:textId="77777777" w:rsidR="00230459" w:rsidRPr="002451CB" w:rsidRDefault="00230459" w:rsidP="00B537B5"/>
    <w:p w14:paraId="4CC41571" w14:textId="77777777" w:rsidR="002451CB" w:rsidRPr="002451CB" w:rsidRDefault="002451CB" w:rsidP="00A70733">
      <w:r w:rsidRPr="002451CB">
        <w:t xml:space="preserve">Vilka påverkas direkt? Påverkas de under tiden, dvs att de måste göra något här och nu, börja göra något som de inte har gjort förut eller påverkas de först när implementeringen är genomförd? </w:t>
      </w:r>
    </w:p>
    <w:p w14:paraId="197765B2" w14:textId="77777777" w:rsidR="002451CB" w:rsidRPr="002451CB" w:rsidRDefault="002451CB" w:rsidP="00A70733">
      <w:r w:rsidRPr="002451CB">
        <w:t>Vilka påverkas indirekt?</w:t>
      </w:r>
    </w:p>
    <w:p w14:paraId="148528BF" w14:textId="7913F3E6" w:rsidR="002451CB" w:rsidRPr="00A70733" w:rsidRDefault="002451CB" w:rsidP="00A70733">
      <w:pPr>
        <w:rPr>
          <w:b/>
          <w:bCs/>
        </w:rPr>
      </w:pPr>
      <w:r w:rsidRPr="002451CB">
        <w:t xml:space="preserve">Hur och när ska dessa olika grupper få information? Hur ska kommunikationsplanen se ut med vilket innehåll? Vilka kanaler ska användas – </w:t>
      </w:r>
      <w:proofErr w:type="spellStart"/>
      <w:r w:rsidRPr="002451CB">
        <w:t>enhetsmöten</w:t>
      </w:r>
      <w:proofErr w:type="spellEnd"/>
      <w:r w:rsidRPr="002451CB">
        <w:t xml:space="preserve">, diskussioner, telefonsamtal, intranät, workshops, stormöten? Hur ska informationen anpassas till varje intressentgrupp?  </w:t>
      </w:r>
      <w:r w:rsidRPr="00A70733">
        <w:rPr>
          <w:b/>
          <w:bCs/>
        </w:rPr>
        <w:t>Obs att detta är ett krävande arbete – använd kommunikatörer om de</w:t>
      </w:r>
      <w:r w:rsidR="006E15FE" w:rsidRPr="00A70733">
        <w:rPr>
          <w:b/>
          <w:bCs/>
        </w:rPr>
        <w:t>t</w:t>
      </w:r>
      <w:r w:rsidRPr="00A70733">
        <w:rPr>
          <w:b/>
          <w:bCs/>
        </w:rPr>
        <w:t xml:space="preserve"> finns!</w:t>
      </w:r>
    </w:p>
    <w:p w14:paraId="5378DB03" w14:textId="77777777" w:rsidR="002451CB" w:rsidRPr="002451CB" w:rsidRDefault="002451CB" w:rsidP="00A70733">
      <w:r w:rsidRPr="002451CB">
        <w:t xml:space="preserve">Konkretisera vilka nya krav och förväntningar som ställs på varje intressentgrupp; vad ska göras, vilka effekter kan de förvänta sig och vad ska de bidra med i form av nya beteenden? Var tydlig – de olika intressentgrupperna ska inte behöva gissa sig till eller uppfinna vad som förväntas. </w:t>
      </w:r>
    </w:p>
    <w:p w14:paraId="5E76E1B2" w14:textId="0DAE9016" w:rsidR="002451CB" w:rsidRPr="002451CB" w:rsidRDefault="002451CB" w:rsidP="00A70733">
      <w:r w:rsidRPr="002451CB">
        <w:t xml:space="preserve">I </w:t>
      </w:r>
      <w:r w:rsidR="006C2888">
        <w:t>karriärvägs</w:t>
      </w:r>
      <w:r w:rsidRPr="002451CB">
        <w:t xml:space="preserve">modellen finns krav på formell utbildning och förvärvad kompetens för varje uppdrag/titel. Vem eller vilka är utbildningsleverantörer? Gymnasieskola, </w:t>
      </w:r>
      <w:proofErr w:type="spellStart"/>
      <w:r w:rsidRPr="002451CB">
        <w:t>vux-utb</w:t>
      </w:r>
      <w:proofErr w:type="spellEnd"/>
      <w:r w:rsidRPr="002451CB">
        <w:t>, upphandlade utbild</w:t>
      </w:r>
      <w:r w:rsidRPr="002451CB">
        <w:softHyphen/>
        <w:t>nings</w:t>
      </w:r>
      <w:r w:rsidRPr="002451CB">
        <w:softHyphen/>
        <w:t xml:space="preserve">anordnare </w:t>
      </w:r>
      <w:proofErr w:type="gramStart"/>
      <w:r w:rsidRPr="002451CB">
        <w:t>etc</w:t>
      </w:r>
      <w:r w:rsidR="006E15FE">
        <w:t>.</w:t>
      </w:r>
      <w:proofErr w:type="gramEnd"/>
    </w:p>
    <w:p w14:paraId="6B6B5FBE" w14:textId="5C694097" w:rsidR="00FA26EB" w:rsidRDefault="002451CB" w:rsidP="00B537B5">
      <w:r w:rsidRPr="002451CB">
        <w:t xml:space="preserve">Ni har bra hjälp i att göra en </w:t>
      </w:r>
      <w:r w:rsidR="006E15FE">
        <w:t>intressentanalys</w:t>
      </w:r>
      <w:r w:rsidRPr="002451CB">
        <w:t xml:space="preserve"> för att identifiera i vilken grad de olika intressenterna/aktörerna bör vara engagerade för att genomföra något.</w:t>
      </w:r>
    </w:p>
    <w:p w14:paraId="4CDFDB37" w14:textId="77777777" w:rsidR="00FA26EB" w:rsidRDefault="00FA26EB">
      <w:pPr>
        <w:spacing w:after="0"/>
      </w:pPr>
      <w:r>
        <w:br w:type="page"/>
      </w:r>
    </w:p>
    <w:p w14:paraId="76D820A5" w14:textId="545C4735" w:rsidR="00FA26EB" w:rsidRDefault="00FA26EB" w:rsidP="00B537B5">
      <w:r w:rsidRPr="00532326">
        <w:rPr>
          <w:noProof/>
        </w:rPr>
        <w:lastRenderedPageBreak/>
        <w:drawing>
          <wp:inline distT="0" distB="0" distL="0" distR="0" wp14:anchorId="73249E08" wp14:editId="5ECF9AAE">
            <wp:extent cx="4427220" cy="2100392"/>
            <wp:effectExtent l="0" t="0" r="0" b="0"/>
            <wp:docPr id="4" name="Bildobjekt 4" descr="En bild som visar text, skärmbild, linje, Rektangel&#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objekt 4" descr="En bild som visar text, skärmbild, linje, Rektangel&#10;&#10;Automatiskt genererad beskrivning"/>
                    <pic:cNvPicPr/>
                  </pic:nvPicPr>
                  <pic:blipFill>
                    <a:blip r:embed="rId16"/>
                    <a:stretch>
                      <a:fillRect/>
                    </a:stretch>
                  </pic:blipFill>
                  <pic:spPr>
                    <a:xfrm>
                      <a:off x="0" y="0"/>
                      <a:ext cx="4448547" cy="2110510"/>
                    </a:xfrm>
                    <a:prstGeom prst="rect">
                      <a:avLst/>
                    </a:prstGeom>
                  </pic:spPr>
                </pic:pic>
              </a:graphicData>
            </a:graphic>
          </wp:inline>
        </w:drawing>
      </w:r>
    </w:p>
    <w:p w14:paraId="7DF902F9" w14:textId="62213006" w:rsidR="00FA26EB" w:rsidRDefault="00AC7A2B" w:rsidP="00B537B5">
      <w:r w:rsidRPr="00ED43AA">
        <w:rPr>
          <w:noProof/>
        </w:rPr>
        <w:drawing>
          <wp:inline distT="0" distB="0" distL="0" distR="0" wp14:anchorId="2E3C4E71" wp14:editId="5A9A0CFB">
            <wp:extent cx="4795100" cy="2081999"/>
            <wp:effectExtent l="0" t="0" r="0" b="0"/>
            <wp:docPr id="5" name="Bildobjekt 5" descr="En bild som visar text&#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objekt 5" descr="En bild som visar text&#10;&#10;Automatiskt genererad beskrivning"/>
                    <pic:cNvPicPr/>
                  </pic:nvPicPr>
                  <pic:blipFill>
                    <a:blip r:embed="rId17"/>
                    <a:stretch>
                      <a:fillRect/>
                    </a:stretch>
                  </pic:blipFill>
                  <pic:spPr>
                    <a:xfrm>
                      <a:off x="0" y="0"/>
                      <a:ext cx="4795100" cy="2081999"/>
                    </a:xfrm>
                    <a:prstGeom prst="rect">
                      <a:avLst/>
                    </a:prstGeom>
                  </pic:spPr>
                </pic:pic>
              </a:graphicData>
            </a:graphic>
          </wp:inline>
        </w:drawing>
      </w:r>
    </w:p>
    <w:p w14:paraId="3543099F" w14:textId="77777777" w:rsidR="00C31DE4" w:rsidRPr="00C31DE4" w:rsidRDefault="00C31DE4" w:rsidP="00C31DE4">
      <w:r w:rsidRPr="00C31DE4">
        <w:t>Förenklat kan man dela in ovanstående intressenter så här:</w:t>
      </w:r>
    </w:p>
    <w:p w14:paraId="67D4EC9B" w14:textId="77777777" w:rsidR="00C31DE4" w:rsidRPr="00C31DE4" w:rsidRDefault="00C31DE4" w:rsidP="00C31DE4">
      <w:r w:rsidRPr="00C31DE4">
        <w:rPr>
          <w:b/>
          <w:bCs/>
        </w:rPr>
        <w:t>Veta</w:t>
      </w:r>
      <w:r w:rsidRPr="00C31DE4">
        <w:t xml:space="preserve"> – samhället, potentiellt nya medarbetare, utbildningsleverantörer, funktionsstöd, andra GR-kommuner, brukarorganisationer, handläggarenhet, kommundirektör, anhöriga, Vård och omsorgscollege (</w:t>
      </w:r>
      <w:proofErr w:type="spellStart"/>
      <w:r w:rsidRPr="00C31DE4">
        <w:t>VoC</w:t>
      </w:r>
      <w:proofErr w:type="spellEnd"/>
      <w:r w:rsidRPr="00C31DE4">
        <w:t>)</w:t>
      </w:r>
    </w:p>
    <w:p w14:paraId="6E85D9F6" w14:textId="77777777" w:rsidR="00C31DE4" w:rsidRPr="00C31DE4" w:rsidRDefault="00C31DE4" w:rsidP="00C31DE4">
      <w:r w:rsidRPr="00C31DE4">
        <w:rPr>
          <w:b/>
          <w:bCs/>
        </w:rPr>
        <w:t>Tycka</w:t>
      </w:r>
      <w:r w:rsidRPr="00C31DE4">
        <w:t xml:space="preserve"> – kommunfullmäktige, politiken/förvaltningsnämnd, förvaltningsledning, fackliga representanter</w:t>
      </w:r>
    </w:p>
    <w:p w14:paraId="2007A28A" w14:textId="77777777" w:rsidR="00C31DE4" w:rsidRPr="00C31DE4" w:rsidRDefault="00C31DE4" w:rsidP="00C31DE4">
      <w:r w:rsidRPr="00C31DE4">
        <w:rPr>
          <w:b/>
          <w:bCs/>
        </w:rPr>
        <w:t>Göra</w:t>
      </w:r>
      <w:r w:rsidRPr="00C31DE4">
        <w:t xml:space="preserve"> – operativa chefer (förändringsledarna), omsorgspersonal i brukarnära arbete, omsorgshandledare, HR, ekonomienheten, bemanningsenhet, MAS/MAR/SAS, </w:t>
      </w:r>
      <w:proofErr w:type="spellStart"/>
      <w:r w:rsidRPr="00C31DE4">
        <w:t>HSV</w:t>
      </w:r>
      <w:proofErr w:type="spellEnd"/>
      <w:r w:rsidRPr="00C31DE4">
        <w:t xml:space="preserve"> – leg personal, samordnare</w:t>
      </w:r>
    </w:p>
    <w:p w14:paraId="5FF33876" w14:textId="6F6ED3B9" w:rsidR="00C31DE4" w:rsidRDefault="00C31DE4" w:rsidP="00C31DE4">
      <w:r w:rsidRPr="00C31DE4">
        <w:t>Den här indelningen kommer att styra hur information och dialog med de olika grupperna behöver utformas och när i tid informationen behöver komma ut.</w:t>
      </w:r>
    </w:p>
    <w:p w14:paraId="379EBAB3" w14:textId="6698F914" w:rsidR="006E0371" w:rsidRDefault="00B1383B" w:rsidP="00C31DE4">
      <w:r>
        <w:rPr>
          <w:noProof/>
        </w:rPr>
        <mc:AlternateContent>
          <mc:Choice Requires="wps">
            <w:drawing>
              <wp:anchor distT="0" distB="0" distL="114300" distR="114300" simplePos="0" relativeHeight="251659264" behindDoc="0" locked="0" layoutInCell="1" allowOverlap="1" wp14:anchorId="15985740" wp14:editId="1057E3B5">
                <wp:simplePos x="0" y="0"/>
                <wp:positionH relativeFrom="column">
                  <wp:posOffset>0</wp:posOffset>
                </wp:positionH>
                <wp:positionV relativeFrom="paragraph">
                  <wp:posOffset>-635</wp:posOffset>
                </wp:positionV>
                <wp:extent cx="5671225" cy="544749"/>
                <wp:effectExtent l="0" t="0" r="5715" b="1905"/>
                <wp:wrapNone/>
                <wp:docPr id="1179019501" name="Textruta 1"/>
                <wp:cNvGraphicFramePr/>
                <a:graphic xmlns:a="http://schemas.openxmlformats.org/drawingml/2006/main">
                  <a:graphicData uri="http://schemas.microsoft.com/office/word/2010/wordprocessingShape">
                    <wps:wsp>
                      <wps:cNvSpPr txBox="1"/>
                      <wps:spPr>
                        <a:xfrm>
                          <a:off x="0" y="0"/>
                          <a:ext cx="5671225" cy="544749"/>
                        </a:xfrm>
                        <a:prstGeom prst="rect">
                          <a:avLst/>
                        </a:prstGeom>
                        <a:solidFill>
                          <a:srgbClr val="EDE2BE"/>
                        </a:solidFill>
                        <a:ln w="6350">
                          <a:noFill/>
                        </a:ln>
                      </wps:spPr>
                      <wps:txbx>
                        <w:txbxContent>
                          <w:p w14:paraId="4D972583" w14:textId="77777777" w:rsidR="00B1383B" w:rsidRDefault="00B1383B" w:rsidP="00B1383B">
                            <w:r>
                              <w:t>Läs mer om att ta fram delarna till handlingsplanen här:</w:t>
                            </w:r>
                            <w:r>
                              <w:br/>
                            </w:r>
                            <w:hyperlink r:id="rId18" w:history="1">
                              <w:r w:rsidRPr="006E0371">
                                <w:rPr>
                                  <w:rStyle w:val="Hyperlnk"/>
                                </w:rPr>
                                <w:t>https://www.karriarvagar.se/implementeringsstod/plane</w:t>
                              </w:r>
                              <w:r w:rsidRPr="006E0371">
                                <w:rPr>
                                  <w:rStyle w:val="Hyperlnk"/>
                                </w:rPr>
                                <w:t>r</w:t>
                              </w:r>
                              <w:r w:rsidRPr="006E0371">
                                <w:rPr>
                                  <w:rStyle w:val="Hyperlnk"/>
                                </w:rPr>
                                <w:t>a/handlingsplan/</w:t>
                              </w:r>
                            </w:hyperlink>
                          </w:p>
                          <w:p w14:paraId="3A86F605" w14:textId="77777777" w:rsidR="00B1383B" w:rsidRDefault="00B1383B" w:rsidP="00B138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985740" id="_x0000_t202" coordsize="21600,21600" o:spt="202" path="m,l,21600r21600,l21600,xe">
                <v:stroke joinstyle="miter"/>
                <v:path gradientshapeok="t" o:connecttype="rect"/>
              </v:shapetype>
              <v:shape id="Textruta 1" o:spid="_x0000_s1026" type="#_x0000_t202" style="position:absolute;margin-left:0;margin-top:-.05pt;width:446.55pt;height:4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EFSMAIAAFUEAAAOAAAAZHJzL2Uyb0RvYy54bWysVEtv2zAMvg/YfxB0X5x4TrIacYo0j2FA&#13;&#10;0RZIh54VWY4NyKImKbGzXz9Kdh7rdhp2kUmR+kh+JD27b2tJjsLYClRGR4MhJUJxyCu1z+j3182n&#13;&#10;L5RYx1TOJCiR0ZOw9H7+8cOs0amIoQSZC0MQRNm00RktndNpFFleiprZAWih0FiAqZlD1eyj3LAG&#13;&#10;0WsZxcPhJGrA5NoAF9bi7aoz0nnALwrB3XNRWOGIzCjm5sJpwrnzZzSfsXRvmC4r3qfB/iGLmlUK&#13;&#10;g16gVswxcjDVH1B1xQ1YKNyAQx1BUVRchBqwmtHwXTXbkmkRakFyrL7QZP8fLH86bvWLIa59gBYb&#13;&#10;6AlptE0tXvp62sLU/ouZErQjhacLbaJ1hOPleDIdxfGYEo62cZJMkzsPE11fa2PdVwE18UJGDbYl&#13;&#10;sMWOj9Z1rmcXH8yCrPJNJWVQzH63lIYcGbZwvVrHD+se/Tc3qUiT0cnn8TAgK/DvO2ipMJlrUV5y&#13;&#10;7a7tK91BfkICDHSzYTXfVJjlI7PuhRkcBqwZB9w941FIwCDQS5SUYH7+7d77Y4/QSkmDw5VR++PA&#13;&#10;jKBEflPYvbtRkvhpDEoynsaomFvL7taiDvUSsPgRrpLmQfT+Tp7FwkD9hnuw8FHRxBTH2Bl1Z3Hp&#13;&#10;upHHPeJisQhOOH+auUe11dxDe6p9D17bN2Z03yiHLX6C8xiy9F2/Ol//UsHi4KCoQjM9wR2rPe84&#13;&#10;u2Ec+j3zy3GrB6/r32D+CwAA//8DAFBLAwQUAAYACAAAACEAI2uhdOEAAAAKAQAADwAAAGRycy9k&#13;&#10;b3ducmV2LnhtbEyPQU/DMAyF70j8h8hI3LZ0oEHXNZ0GCGma4EA3OGeJaSsapzTZWvj1mBNcrGc9&#13;&#10;+fl9+Wp0rThhHxpPCmbTBASS8bahSsF+9zhJQYSoyerWEyr4wgCr4vws15n1A73gqYyV4BAKmVZQ&#13;&#10;x9hlUgZTo9Nh6jsk9t5973Tkta+k7fXA4a6VV0lyI51uiD/UusP7Gs1HeXQK3nBuNt9JmT5tn18/&#13;&#10;jd0Nm7vtWqnLi/FhyWO9BBFxjH8X8MvA/aHgYgd/JBtEq4BpooLJDASb6eKaxYHF/BZkkcv/CMUP&#13;&#10;AAAA//8DAFBLAQItABQABgAIAAAAIQC2gziS/gAAAOEBAAATAAAAAAAAAAAAAAAAAAAAAABbQ29u&#13;&#10;dGVudF9UeXBlc10ueG1sUEsBAi0AFAAGAAgAAAAhADj9If/WAAAAlAEAAAsAAAAAAAAAAAAAAAAA&#13;&#10;LwEAAF9yZWxzLy5yZWxzUEsBAi0AFAAGAAgAAAAhAG+cQVIwAgAAVQQAAA4AAAAAAAAAAAAAAAAA&#13;&#10;LgIAAGRycy9lMm9Eb2MueG1sUEsBAi0AFAAGAAgAAAAhACNroXThAAAACgEAAA8AAAAAAAAAAAAA&#13;&#10;AAAAigQAAGRycy9kb3ducmV2LnhtbFBLBQYAAAAABAAEAPMAAACYBQAAAAA=&#13;&#10;" fillcolor="#ede2be" stroked="f" strokeweight=".5pt">
                <v:textbox>
                  <w:txbxContent>
                    <w:p w14:paraId="4D972583" w14:textId="77777777" w:rsidR="00B1383B" w:rsidRDefault="00B1383B" w:rsidP="00B1383B">
                      <w:r>
                        <w:t>Läs mer om att ta fram delarna till handlingsplanen här:</w:t>
                      </w:r>
                      <w:r>
                        <w:br/>
                      </w:r>
                      <w:hyperlink r:id="rId19" w:history="1">
                        <w:r w:rsidRPr="006E0371">
                          <w:rPr>
                            <w:rStyle w:val="Hyperlnk"/>
                          </w:rPr>
                          <w:t>https://www.karriarvagar.se/implementeringsstod/plane</w:t>
                        </w:r>
                        <w:r w:rsidRPr="006E0371">
                          <w:rPr>
                            <w:rStyle w:val="Hyperlnk"/>
                          </w:rPr>
                          <w:t>r</w:t>
                        </w:r>
                        <w:r w:rsidRPr="006E0371">
                          <w:rPr>
                            <w:rStyle w:val="Hyperlnk"/>
                          </w:rPr>
                          <w:t>a/handlingsplan/</w:t>
                        </w:r>
                      </w:hyperlink>
                    </w:p>
                    <w:p w14:paraId="3A86F605" w14:textId="77777777" w:rsidR="00B1383B" w:rsidRDefault="00B1383B" w:rsidP="00B1383B"/>
                  </w:txbxContent>
                </v:textbox>
              </v:shape>
            </w:pict>
          </mc:Fallback>
        </mc:AlternateContent>
      </w:r>
    </w:p>
    <w:p w14:paraId="7609DDF8" w14:textId="77777777" w:rsidR="006E0371" w:rsidRPr="00C31DE4" w:rsidRDefault="006E0371" w:rsidP="00C31DE4"/>
    <w:p w14:paraId="437FE4AB" w14:textId="64A4B165" w:rsidR="00C31DE4" w:rsidRDefault="00C31DE4">
      <w:pPr>
        <w:spacing w:after="0"/>
      </w:pPr>
      <w:r>
        <w:br w:type="page"/>
      </w:r>
    </w:p>
    <w:p w14:paraId="7CC36DA0" w14:textId="33118DF6" w:rsidR="00A1326E" w:rsidRDefault="00BC13F8" w:rsidP="000428CC">
      <w:pPr>
        <w:pStyle w:val="Rubrik"/>
      </w:pPr>
      <w:r>
        <w:lastRenderedPageBreak/>
        <w:t>Intressentanalys</w:t>
      </w:r>
    </w:p>
    <w:p w14:paraId="264DA7D3" w14:textId="7E79992E" w:rsidR="000428CC" w:rsidRDefault="000428CC" w:rsidP="000428CC">
      <w:pPr>
        <w:pStyle w:val="Liststycke"/>
        <w:numPr>
          <w:ilvl w:val="0"/>
          <w:numId w:val="1"/>
        </w:numPr>
      </w:pPr>
      <w:r>
        <w:t>Lista intressenterna först – se förslag i underlaget</w:t>
      </w:r>
      <w:r w:rsidR="00B537B5">
        <w:t xml:space="preserve">. </w:t>
      </w:r>
      <w:r>
        <w:t>Finns det fler intressenter?</w:t>
      </w:r>
    </w:p>
    <w:p w14:paraId="114A5666" w14:textId="0C2C0F2E" w:rsidR="00BC13F8" w:rsidRDefault="000428CC" w:rsidP="000428CC">
      <w:pPr>
        <w:pStyle w:val="Liststycke"/>
        <w:numPr>
          <w:ilvl w:val="0"/>
          <w:numId w:val="1"/>
        </w:numPr>
      </w:pPr>
      <w:r>
        <w:t>Markera sedan i vilken box de hör hemma; berörs de direkt eller indirekt av implementeringen?</w:t>
      </w:r>
    </w:p>
    <w:p w14:paraId="7714DAF0" w14:textId="77777777" w:rsidR="000428CC" w:rsidRPr="000428CC" w:rsidRDefault="000428CC" w:rsidP="000428CC"/>
    <w:tbl>
      <w:tblPr>
        <w:tblStyle w:val="Listtabell6frgstarkdekorfrg3"/>
        <w:tblW w:w="8929" w:type="dxa"/>
        <w:tblLook w:val="04A0" w:firstRow="1" w:lastRow="0" w:firstColumn="1" w:lastColumn="0" w:noHBand="0" w:noVBand="1"/>
      </w:tblPr>
      <w:tblGrid>
        <w:gridCol w:w="2694"/>
        <w:gridCol w:w="1842"/>
        <w:gridCol w:w="1701"/>
        <w:gridCol w:w="2692"/>
      </w:tblGrid>
      <w:tr w:rsidR="000428CC" w14:paraId="789FD647" w14:textId="77777777" w:rsidTr="00C10E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A5A5A5" w:themeColor="accent3"/>
              <w:right w:val="single" w:sz="8" w:space="0" w:color="E7E6E6" w:themeColor="background2"/>
            </w:tcBorders>
          </w:tcPr>
          <w:p w14:paraId="4920500B" w14:textId="5E326415" w:rsidR="000428CC" w:rsidRDefault="000428CC" w:rsidP="000428CC">
            <w:r>
              <w:t>Intressentgrupp/Aktörer</w:t>
            </w:r>
          </w:p>
        </w:tc>
        <w:tc>
          <w:tcPr>
            <w:tcW w:w="1842" w:type="dxa"/>
            <w:tcBorders>
              <w:top w:val="single" w:sz="4" w:space="0" w:color="A5A5A5" w:themeColor="accent3"/>
              <w:left w:val="single" w:sz="8" w:space="0" w:color="E7E6E6" w:themeColor="background2"/>
              <w:right w:val="single" w:sz="8" w:space="0" w:color="E7E6E6" w:themeColor="background2"/>
            </w:tcBorders>
          </w:tcPr>
          <w:p w14:paraId="77AB8258" w14:textId="7FE2280F" w:rsidR="000428CC" w:rsidRDefault="000428CC" w:rsidP="000428CC">
            <w:pPr>
              <w:cnfStyle w:val="100000000000" w:firstRow="1" w:lastRow="0" w:firstColumn="0" w:lastColumn="0" w:oddVBand="0" w:evenVBand="0" w:oddHBand="0" w:evenHBand="0" w:firstRowFirstColumn="0" w:firstRowLastColumn="0" w:lastRowFirstColumn="0" w:lastRowLastColumn="0"/>
            </w:pPr>
            <w:r>
              <w:t xml:space="preserve">VETA – </w:t>
            </w:r>
            <w:r>
              <w:br/>
              <w:t>ren information</w:t>
            </w:r>
          </w:p>
        </w:tc>
        <w:tc>
          <w:tcPr>
            <w:tcW w:w="1701" w:type="dxa"/>
            <w:tcBorders>
              <w:top w:val="single" w:sz="4" w:space="0" w:color="A5A5A5" w:themeColor="accent3"/>
              <w:left w:val="single" w:sz="8" w:space="0" w:color="E7E6E6" w:themeColor="background2"/>
              <w:right w:val="single" w:sz="8" w:space="0" w:color="E7E6E6" w:themeColor="background2"/>
            </w:tcBorders>
          </w:tcPr>
          <w:p w14:paraId="09B46DB2" w14:textId="6C6CCF1F" w:rsidR="000428CC" w:rsidRPr="000428CC" w:rsidRDefault="000428CC" w:rsidP="000428CC">
            <w:pPr>
              <w:cnfStyle w:val="100000000000" w:firstRow="1" w:lastRow="0" w:firstColumn="0" w:lastColumn="0" w:oddVBand="0" w:evenVBand="0" w:oddHBand="0" w:evenHBand="0" w:firstRowFirstColumn="0" w:firstRowLastColumn="0" w:lastRowFirstColumn="0" w:lastRowLastColumn="0"/>
              <w:rPr>
                <w:b w:val="0"/>
                <w:bCs w:val="0"/>
              </w:rPr>
            </w:pPr>
            <w:r>
              <w:t>TYCKA – </w:t>
            </w:r>
            <w:r>
              <w:br/>
            </w:r>
            <w:r>
              <w:rPr>
                <w:b w:val="0"/>
                <w:bCs w:val="0"/>
              </w:rPr>
              <w:t>dialog</w:t>
            </w:r>
          </w:p>
        </w:tc>
        <w:tc>
          <w:tcPr>
            <w:tcW w:w="2692" w:type="dxa"/>
            <w:tcBorders>
              <w:top w:val="single" w:sz="4" w:space="0" w:color="A5A5A5" w:themeColor="accent3"/>
              <w:left w:val="single" w:sz="8" w:space="0" w:color="E7E6E6" w:themeColor="background2"/>
            </w:tcBorders>
          </w:tcPr>
          <w:p w14:paraId="69E10593" w14:textId="51494719" w:rsidR="000428CC" w:rsidRDefault="000428CC" w:rsidP="000428CC">
            <w:pPr>
              <w:cnfStyle w:val="100000000000" w:firstRow="1" w:lastRow="0" w:firstColumn="0" w:lastColumn="0" w:oddVBand="0" w:evenVBand="0" w:oddHBand="0" w:evenHBand="0" w:firstRowFirstColumn="0" w:firstRowLastColumn="0" w:lastRowFirstColumn="0" w:lastRowLastColumn="0"/>
            </w:pPr>
            <w:r>
              <w:t>GÖRA –</w:t>
            </w:r>
            <w:r>
              <w:br/>
              <w:t>instruktioner</w:t>
            </w:r>
          </w:p>
        </w:tc>
      </w:tr>
      <w:tr w:rsidR="000428CC" w14:paraId="3FAD86AE"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26EC67FE" w14:textId="77777777" w:rsidR="000428CC" w:rsidRDefault="000428CC" w:rsidP="000428CC"/>
        </w:tc>
        <w:tc>
          <w:tcPr>
            <w:tcW w:w="1842" w:type="dxa"/>
            <w:tcBorders>
              <w:left w:val="single" w:sz="8" w:space="0" w:color="E7E6E6" w:themeColor="background2"/>
              <w:right w:val="single" w:sz="8" w:space="0" w:color="E7E6E6" w:themeColor="background2"/>
            </w:tcBorders>
          </w:tcPr>
          <w:p w14:paraId="565E3B09" w14:textId="49549614"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780BB836"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tcBorders>
          </w:tcPr>
          <w:p w14:paraId="74A6D7B1"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r>
      <w:tr w:rsidR="000428CC" w14:paraId="22027C4C" w14:textId="77777777" w:rsidTr="00C10E8A">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7F1491E8" w14:textId="77777777" w:rsidR="000428CC" w:rsidRDefault="000428CC" w:rsidP="000428CC"/>
        </w:tc>
        <w:tc>
          <w:tcPr>
            <w:tcW w:w="1842" w:type="dxa"/>
            <w:tcBorders>
              <w:left w:val="single" w:sz="8" w:space="0" w:color="E7E6E6" w:themeColor="background2"/>
              <w:right w:val="single" w:sz="8" w:space="0" w:color="E7E6E6" w:themeColor="background2"/>
            </w:tcBorders>
          </w:tcPr>
          <w:p w14:paraId="532E632C"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359F6C6C"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2692" w:type="dxa"/>
            <w:tcBorders>
              <w:left w:val="single" w:sz="8" w:space="0" w:color="E7E6E6" w:themeColor="background2"/>
            </w:tcBorders>
          </w:tcPr>
          <w:p w14:paraId="400F321E"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r>
      <w:tr w:rsidR="000428CC" w14:paraId="38CD5019"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54672974" w14:textId="77777777" w:rsidR="000428CC" w:rsidRDefault="000428CC" w:rsidP="000428CC"/>
        </w:tc>
        <w:tc>
          <w:tcPr>
            <w:tcW w:w="1842" w:type="dxa"/>
            <w:tcBorders>
              <w:left w:val="single" w:sz="8" w:space="0" w:color="E7E6E6" w:themeColor="background2"/>
              <w:right w:val="single" w:sz="8" w:space="0" w:color="E7E6E6" w:themeColor="background2"/>
            </w:tcBorders>
          </w:tcPr>
          <w:p w14:paraId="14AE29AD"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78817FDA"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tcBorders>
          </w:tcPr>
          <w:p w14:paraId="1B12BC44"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r>
      <w:tr w:rsidR="000428CC" w14:paraId="0A22ADBD" w14:textId="77777777" w:rsidTr="00C10E8A">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3786AF4A" w14:textId="77777777" w:rsidR="000428CC" w:rsidRDefault="000428CC" w:rsidP="000428CC"/>
        </w:tc>
        <w:tc>
          <w:tcPr>
            <w:tcW w:w="1842" w:type="dxa"/>
            <w:tcBorders>
              <w:left w:val="single" w:sz="8" w:space="0" w:color="E7E6E6" w:themeColor="background2"/>
              <w:right w:val="single" w:sz="8" w:space="0" w:color="E7E6E6" w:themeColor="background2"/>
            </w:tcBorders>
          </w:tcPr>
          <w:p w14:paraId="44FF8C6A"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1ABA92E1"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2692" w:type="dxa"/>
            <w:tcBorders>
              <w:left w:val="single" w:sz="8" w:space="0" w:color="E7E6E6" w:themeColor="background2"/>
            </w:tcBorders>
          </w:tcPr>
          <w:p w14:paraId="02A18973"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r>
      <w:tr w:rsidR="000428CC" w14:paraId="0F507ABB"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6F6FDE89" w14:textId="77777777" w:rsidR="000428CC" w:rsidRDefault="000428CC" w:rsidP="000428CC"/>
        </w:tc>
        <w:tc>
          <w:tcPr>
            <w:tcW w:w="1842" w:type="dxa"/>
            <w:tcBorders>
              <w:left w:val="single" w:sz="8" w:space="0" w:color="E7E6E6" w:themeColor="background2"/>
              <w:right w:val="single" w:sz="8" w:space="0" w:color="E7E6E6" w:themeColor="background2"/>
            </w:tcBorders>
          </w:tcPr>
          <w:p w14:paraId="31B92B6B"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27C36397"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tcBorders>
          </w:tcPr>
          <w:p w14:paraId="0DD068C8"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r>
      <w:tr w:rsidR="000428CC" w14:paraId="14637053" w14:textId="77777777" w:rsidTr="00C10E8A">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1D8102A5" w14:textId="77777777" w:rsidR="000428CC" w:rsidRDefault="000428CC" w:rsidP="000428CC"/>
        </w:tc>
        <w:tc>
          <w:tcPr>
            <w:tcW w:w="1842" w:type="dxa"/>
            <w:tcBorders>
              <w:left w:val="single" w:sz="8" w:space="0" w:color="E7E6E6" w:themeColor="background2"/>
              <w:right w:val="single" w:sz="8" w:space="0" w:color="E7E6E6" w:themeColor="background2"/>
            </w:tcBorders>
          </w:tcPr>
          <w:p w14:paraId="794F3BF2"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6FBBA21B"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2692" w:type="dxa"/>
            <w:tcBorders>
              <w:left w:val="single" w:sz="8" w:space="0" w:color="E7E6E6" w:themeColor="background2"/>
            </w:tcBorders>
          </w:tcPr>
          <w:p w14:paraId="0C46D4EE"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r>
      <w:tr w:rsidR="000428CC" w14:paraId="071C0E3C"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45D8ED07" w14:textId="77777777" w:rsidR="000428CC" w:rsidRDefault="000428CC" w:rsidP="000428CC"/>
        </w:tc>
        <w:tc>
          <w:tcPr>
            <w:tcW w:w="1842" w:type="dxa"/>
            <w:tcBorders>
              <w:left w:val="single" w:sz="8" w:space="0" w:color="E7E6E6" w:themeColor="background2"/>
              <w:right w:val="single" w:sz="8" w:space="0" w:color="E7E6E6" w:themeColor="background2"/>
            </w:tcBorders>
          </w:tcPr>
          <w:p w14:paraId="2E0A0D52"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52ADCC38"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tcBorders>
          </w:tcPr>
          <w:p w14:paraId="70805A7B"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r>
      <w:tr w:rsidR="000428CC" w14:paraId="0E860119" w14:textId="77777777" w:rsidTr="00C10E8A">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620DF4F9" w14:textId="77777777" w:rsidR="000428CC" w:rsidRDefault="000428CC" w:rsidP="000428CC"/>
        </w:tc>
        <w:tc>
          <w:tcPr>
            <w:tcW w:w="1842" w:type="dxa"/>
            <w:tcBorders>
              <w:left w:val="single" w:sz="8" w:space="0" w:color="E7E6E6" w:themeColor="background2"/>
              <w:right w:val="single" w:sz="8" w:space="0" w:color="E7E6E6" w:themeColor="background2"/>
            </w:tcBorders>
          </w:tcPr>
          <w:p w14:paraId="4C7BD963"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464F7824"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2692" w:type="dxa"/>
            <w:tcBorders>
              <w:left w:val="single" w:sz="8" w:space="0" w:color="E7E6E6" w:themeColor="background2"/>
            </w:tcBorders>
          </w:tcPr>
          <w:p w14:paraId="71C0DA5C"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r>
      <w:tr w:rsidR="000428CC" w14:paraId="7F0CAA94"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001B5C2D" w14:textId="77777777" w:rsidR="000428CC" w:rsidRDefault="000428CC" w:rsidP="000428CC"/>
        </w:tc>
        <w:tc>
          <w:tcPr>
            <w:tcW w:w="1842" w:type="dxa"/>
            <w:tcBorders>
              <w:left w:val="single" w:sz="8" w:space="0" w:color="E7E6E6" w:themeColor="background2"/>
              <w:right w:val="single" w:sz="8" w:space="0" w:color="E7E6E6" w:themeColor="background2"/>
            </w:tcBorders>
          </w:tcPr>
          <w:p w14:paraId="34ABD00A"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3E58D11F"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tcBorders>
          </w:tcPr>
          <w:p w14:paraId="705B710B"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r>
      <w:tr w:rsidR="000428CC" w14:paraId="657BEED4" w14:textId="77777777" w:rsidTr="00C10E8A">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0CBD912F" w14:textId="77777777" w:rsidR="000428CC" w:rsidRDefault="000428CC" w:rsidP="000428CC"/>
        </w:tc>
        <w:tc>
          <w:tcPr>
            <w:tcW w:w="1842" w:type="dxa"/>
            <w:tcBorders>
              <w:left w:val="single" w:sz="8" w:space="0" w:color="E7E6E6" w:themeColor="background2"/>
              <w:right w:val="single" w:sz="8" w:space="0" w:color="E7E6E6" w:themeColor="background2"/>
            </w:tcBorders>
          </w:tcPr>
          <w:p w14:paraId="5F777DD5"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06233258"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2692" w:type="dxa"/>
            <w:tcBorders>
              <w:left w:val="single" w:sz="8" w:space="0" w:color="E7E6E6" w:themeColor="background2"/>
            </w:tcBorders>
          </w:tcPr>
          <w:p w14:paraId="0F4F04E8"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r>
      <w:tr w:rsidR="000428CC" w14:paraId="35F1B219"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6A7466C5" w14:textId="77777777" w:rsidR="000428CC" w:rsidRDefault="000428CC" w:rsidP="000428CC"/>
        </w:tc>
        <w:tc>
          <w:tcPr>
            <w:tcW w:w="1842" w:type="dxa"/>
            <w:tcBorders>
              <w:left w:val="single" w:sz="8" w:space="0" w:color="E7E6E6" w:themeColor="background2"/>
              <w:right w:val="single" w:sz="8" w:space="0" w:color="E7E6E6" w:themeColor="background2"/>
            </w:tcBorders>
          </w:tcPr>
          <w:p w14:paraId="0E97749A"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6360F409"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tcBorders>
          </w:tcPr>
          <w:p w14:paraId="197EF109"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r>
      <w:tr w:rsidR="000428CC" w14:paraId="3181DAC9" w14:textId="77777777" w:rsidTr="00C10E8A">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23975F4C" w14:textId="77777777" w:rsidR="000428CC" w:rsidRDefault="000428CC" w:rsidP="000428CC"/>
        </w:tc>
        <w:tc>
          <w:tcPr>
            <w:tcW w:w="1842" w:type="dxa"/>
            <w:tcBorders>
              <w:left w:val="single" w:sz="8" w:space="0" w:color="E7E6E6" w:themeColor="background2"/>
              <w:right w:val="single" w:sz="8" w:space="0" w:color="E7E6E6" w:themeColor="background2"/>
            </w:tcBorders>
          </w:tcPr>
          <w:p w14:paraId="012FA661"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1C0E7A75"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c>
          <w:tcPr>
            <w:tcW w:w="2692" w:type="dxa"/>
            <w:tcBorders>
              <w:left w:val="single" w:sz="8" w:space="0" w:color="E7E6E6" w:themeColor="background2"/>
            </w:tcBorders>
          </w:tcPr>
          <w:p w14:paraId="727C9C37" w14:textId="77777777" w:rsidR="000428CC" w:rsidRDefault="000428CC" w:rsidP="000428CC">
            <w:pPr>
              <w:cnfStyle w:val="000000000000" w:firstRow="0" w:lastRow="0" w:firstColumn="0" w:lastColumn="0" w:oddVBand="0" w:evenVBand="0" w:oddHBand="0" w:evenHBand="0" w:firstRowFirstColumn="0" w:firstRowLastColumn="0" w:lastRowFirstColumn="0" w:lastRowLastColumn="0"/>
            </w:pPr>
          </w:p>
        </w:tc>
      </w:tr>
      <w:tr w:rsidR="000428CC" w14:paraId="2B1C64D4"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1AC7FCEE" w14:textId="77777777" w:rsidR="000428CC" w:rsidRDefault="000428CC" w:rsidP="000428CC"/>
        </w:tc>
        <w:tc>
          <w:tcPr>
            <w:tcW w:w="1842" w:type="dxa"/>
            <w:tcBorders>
              <w:left w:val="single" w:sz="8" w:space="0" w:color="E7E6E6" w:themeColor="background2"/>
              <w:right w:val="single" w:sz="8" w:space="0" w:color="E7E6E6" w:themeColor="background2"/>
            </w:tcBorders>
          </w:tcPr>
          <w:p w14:paraId="053EF88D"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5BD1F4A4"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tcBorders>
          </w:tcPr>
          <w:p w14:paraId="20A312FE" w14:textId="77777777" w:rsidR="000428CC" w:rsidRDefault="000428CC" w:rsidP="000428CC">
            <w:pPr>
              <w:cnfStyle w:val="000000100000" w:firstRow="0" w:lastRow="0" w:firstColumn="0" w:lastColumn="0" w:oddVBand="0" w:evenVBand="0" w:oddHBand="1" w:evenHBand="0" w:firstRowFirstColumn="0" w:firstRowLastColumn="0" w:lastRowFirstColumn="0" w:lastRowLastColumn="0"/>
            </w:pPr>
          </w:p>
        </w:tc>
      </w:tr>
      <w:tr w:rsidR="004F63BA" w14:paraId="548CD0EC" w14:textId="77777777" w:rsidTr="00C10E8A">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2F591FE0" w14:textId="77777777" w:rsidR="004F63BA" w:rsidRDefault="004F63BA" w:rsidP="000428CC"/>
        </w:tc>
        <w:tc>
          <w:tcPr>
            <w:tcW w:w="1842" w:type="dxa"/>
            <w:tcBorders>
              <w:left w:val="single" w:sz="8" w:space="0" w:color="E7E6E6" w:themeColor="background2"/>
              <w:right w:val="single" w:sz="8" w:space="0" w:color="E7E6E6" w:themeColor="background2"/>
            </w:tcBorders>
          </w:tcPr>
          <w:p w14:paraId="0928A4B4"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77433613"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c>
          <w:tcPr>
            <w:tcW w:w="2692" w:type="dxa"/>
            <w:tcBorders>
              <w:left w:val="single" w:sz="8" w:space="0" w:color="E7E6E6" w:themeColor="background2"/>
            </w:tcBorders>
          </w:tcPr>
          <w:p w14:paraId="687E68F1"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r>
      <w:tr w:rsidR="004F63BA" w14:paraId="57B00FC0"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27A7BCB1" w14:textId="77777777" w:rsidR="004F63BA" w:rsidRDefault="004F63BA" w:rsidP="000428CC"/>
        </w:tc>
        <w:tc>
          <w:tcPr>
            <w:tcW w:w="1842" w:type="dxa"/>
            <w:tcBorders>
              <w:left w:val="single" w:sz="8" w:space="0" w:color="E7E6E6" w:themeColor="background2"/>
              <w:right w:val="single" w:sz="8" w:space="0" w:color="E7E6E6" w:themeColor="background2"/>
            </w:tcBorders>
          </w:tcPr>
          <w:p w14:paraId="68FE9D27"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0ADFCC9E"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tcBorders>
          </w:tcPr>
          <w:p w14:paraId="46B98F02"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r>
      <w:tr w:rsidR="004F63BA" w14:paraId="43CA4633" w14:textId="77777777" w:rsidTr="00C10E8A">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0363DF81" w14:textId="77777777" w:rsidR="004F63BA" w:rsidRDefault="004F63BA" w:rsidP="000428CC"/>
        </w:tc>
        <w:tc>
          <w:tcPr>
            <w:tcW w:w="1842" w:type="dxa"/>
            <w:tcBorders>
              <w:left w:val="single" w:sz="8" w:space="0" w:color="E7E6E6" w:themeColor="background2"/>
              <w:right w:val="single" w:sz="8" w:space="0" w:color="E7E6E6" w:themeColor="background2"/>
            </w:tcBorders>
          </w:tcPr>
          <w:p w14:paraId="2982032C"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7BC0885F"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c>
          <w:tcPr>
            <w:tcW w:w="2692" w:type="dxa"/>
            <w:tcBorders>
              <w:left w:val="single" w:sz="8" w:space="0" w:color="E7E6E6" w:themeColor="background2"/>
            </w:tcBorders>
          </w:tcPr>
          <w:p w14:paraId="243C991A"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r>
      <w:tr w:rsidR="004F63BA" w14:paraId="2B6DAAF2"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5D16762D" w14:textId="77777777" w:rsidR="004F63BA" w:rsidRDefault="004F63BA" w:rsidP="000428CC"/>
        </w:tc>
        <w:tc>
          <w:tcPr>
            <w:tcW w:w="1842" w:type="dxa"/>
            <w:tcBorders>
              <w:left w:val="single" w:sz="8" w:space="0" w:color="E7E6E6" w:themeColor="background2"/>
              <w:right w:val="single" w:sz="8" w:space="0" w:color="E7E6E6" w:themeColor="background2"/>
            </w:tcBorders>
          </w:tcPr>
          <w:p w14:paraId="41C07656"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0F88A0DB"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tcBorders>
          </w:tcPr>
          <w:p w14:paraId="078F9C59"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r>
      <w:tr w:rsidR="004F63BA" w14:paraId="615E7B16" w14:textId="77777777" w:rsidTr="00C10E8A">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43376435" w14:textId="77777777" w:rsidR="004F63BA" w:rsidRDefault="004F63BA" w:rsidP="000428CC"/>
        </w:tc>
        <w:tc>
          <w:tcPr>
            <w:tcW w:w="1842" w:type="dxa"/>
            <w:tcBorders>
              <w:left w:val="single" w:sz="8" w:space="0" w:color="E7E6E6" w:themeColor="background2"/>
              <w:right w:val="single" w:sz="8" w:space="0" w:color="E7E6E6" w:themeColor="background2"/>
            </w:tcBorders>
          </w:tcPr>
          <w:p w14:paraId="3F0C2311"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4FAA1200"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c>
          <w:tcPr>
            <w:tcW w:w="2692" w:type="dxa"/>
            <w:tcBorders>
              <w:left w:val="single" w:sz="8" w:space="0" w:color="E7E6E6" w:themeColor="background2"/>
            </w:tcBorders>
          </w:tcPr>
          <w:p w14:paraId="4A816723"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r>
      <w:tr w:rsidR="004F63BA" w14:paraId="265A05DE"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6F904B40" w14:textId="77777777" w:rsidR="004F63BA" w:rsidRDefault="004F63BA" w:rsidP="000428CC"/>
        </w:tc>
        <w:tc>
          <w:tcPr>
            <w:tcW w:w="1842" w:type="dxa"/>
            <w:tcBorders>
              <w:left w:val="single" w:sz="8" w:space="0" w:color="E7E6E6" w:themeColor="background2"/>
              <w:right w:val="single" w:sz="8" w:space="0" w:color="E7E6E6" w:themeColor="background2"/>
            </w:tcBorders>
          </w:tcPr>
          <w:p w14:paraId="0DA3B8EF"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5CFA64D7"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tcBorders>
          </w:tcPr>
          <w:p w14:paraId="0CFB78E8"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r>
      <w:tr w:rsidR="004F63BA" w14:paraId="14F3C7A7" w14:textId="77777777" w:rsidTr="00C10E8A">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257083F5" w14:textId="77777777" w:rsidR="004F63BA" w:rsidRDefault="004F63BA" w:rsidP="000428CC"/>
        </w:tc>
        <w:tc>
          <w:tcPr>
            <w:tcW w:w="1842" w:type="dxa"/>
            <w:tcBorders>
              <w:left w:val="single" w:sz="8" w:space="0" w:color="E7E6E6" w:themeColor="background2"/>
              <w:right w:val="single" w:sz="8" w:space="0" w:color="E7E6E6" w:themeColor="background2"/>
            </w:tcBorders>
          </w:tcPr>
          <w:p w14:paraId="68831DCD"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091B2C79"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c>
          <w:tcPr>
            <w:tcW w:w="2692" w:type="dxa"/>
            <w:tcBorders>
              <w:left w:val="single" w:sz="8" w:space="0" w:color="E7E6E6" w:themeColor="background2"/>
            </w:tcBorders>
          </w:tcPr>
          <w:p w14:paraId="7285E01E"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r>
      <w:tr w:rsidR="004F63BA" w14:paraId="59F0F679"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139FAA3C" w14:textId="77777777" w:rsidR="004F63BA" w:rsidRDefault="004F63BA" w:rsidP="000428CC"/>
        </w:tc>
        <w:tc>
          <w:tcPr>
            <w:tcW w:w="1842" w:type="dxa"/>
            <w:tcBorders>
              <w:left w:val="single" w:sz="8" w:space="0" w:color="E7E6E6" w:themeColor="background2"/>
              <w:right w:val="single" w:sz="8" w:space="0" w:color="E7E6E6" w:themeColor="background2"/>
            </w:tcBorders>
          </w:tcPr>
          <w:p w14:paraId="6F526B54"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47EC63CF"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tcBorders>
          </w:tcPr>
          <w:p w14:paraId="52BDE46C"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r>
      <w:tr w:rsidR="004F63BA" w14:paraId="211E541F" w14:textId="77777777" w:rsidTr="00C10E8A">
        <w:tc>
          <w:tcPr>
            <w:cnfStyle w:val="001000000000" w:firstRow="0" w:lastRow="0" w:firstColumn="1" w:lastColumn="0" w:oddVBand="0" w:evenVBand="0" w:oddHBand="0" w:evenHBand="0" w:firstRowFirstColumn="0" w:firstRowLastColumn="0" w:lastRowFirstColumn="0" w:lastRowLastColumn="0"/>
            <w:tcW w:w="2694" w:type="dxa"/>
            <w:tcBorders>
              <w:right w:val="single" w:sz="8" w:space="0" w:color="E7E6E6" w:themeColor="background2"/>
            </w:tcBorders>
          </w:tcPr>
          <w:p w14:paraId="79072CE0" w14:textId="77777777" w:rsidR="004F63BA" w:rsidRDefault="004F63BA" w:rsidP="000428CC"/>
        </w:tc>
        <w:tc>
          <w:tcPr>
            <w:tcW w:w="1842" w:type="dxa"/>
            <w:tcBorders>
              <w:left w:val="single" w:sz="8" w:space="0" w:color="E7E6E6" w:themeColor="background2"/>
              <w:right w:val="single" w:sz="8" w:space="0" w:color="E7E6E6" w:themeColor="background2"/>
            </w:tcBorders>
          </w:tcPr>
          <w:p w14:paraId="23518377"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E7E6E6" w:themeColor="background2"/>
              <w:right w:val="single" w:sz="8" w:space="0" w:color="E7E6E6" w:themeColor="background2"/>
            </w:tcBorders>
          </w:tcPr>
          <w:p w14:paraId="092D29E6"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c>
          <w:tcPr>
            <w:tcW w:w="2692" w:type="dxa"/>
            <w:tcBorders>
              <w:left w:val="single" w:sz="8" w:space="0" w:color="E7E6E6" w:themeColor="background2"/>
            </w:tcBorders>
          </w:tcPr>
          <w:p w14:paraId="24AD22D7" w14:textId="77777777" w:rsidR="004F63BA" w:rsidRDefault="004F63BA" w:rsidP="000428CC">
            <w:pPr>
              <w:cnfStyle w:val="000000000000" w:firstRow="0" w:lastRow="0" w:firstColumn="0" w:lastColumn="0" w:oddVBand="0" w:evenVBand="0" w:oddHBand="0" w:evenHBand="0" w:firstRowFirstColumn="0" w:firstRowLastColumn="0" w:lastRowFirstColumn="0" w:lastRowLastColumn="0"/>
            </w:pPr>
          </w:p>
        </w:tc>
      </w:tr>
      <w:tr w:rsidR="004F63BA" w14:paraId="608F9207" w14:textId="77777777" w:rsidTr="00C10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bottom w:val="single" w:sz="4" w:space="0" w:color="A5A5A5" w:themeColor="accent3"/>
              <w:right w:val="single" w:sz="8" w:space="0" w:color="E7E6E6" w:themeColor="background2"/>
            </w:tcBorders>
          </w:tcPr>
          <w:p w14:paraId="3F407FDF" w14:textId="77777777" w:rsidR="004F63BA" w:rsidRDefault="004F63BA" w:rsidP="000428CC"/>
        </w:tc>
        <w:tc>
          <w:tcPr>
            <w:tcW w:w="1842" w:type="dxa"/>
            <w:tcBorders>
              <w:left w:val="single" w:sz="8" w:space="0" w:color="E7E6E6" w:themeColor="background2"/>
              <w:bottom w:val="single" w:sz="4" w:space="0" w:color="A5A5A5" w:themeColor="accent3"/>
              <w:right w:val="single" w:sz="8" w:space="0" w:color="E7E6E6" w:themeColor="background2"/>
            </w:tcBorders>
          </w:tcPr>
          <w:p w14:paraId="287661A2"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E7E6E6" w:themeColor="background2"/>
              <w:bottom w:val="single" w:sz="4" w:space="0" w:color="A5A5A5" w:themeColor="accent3"/>
              <w:right w:val="single" w:sz="8" w:space="0" w:color="E7E6E6" w:themeColor="background2"/>
            </w:tcBorders>
          </w:tcPr>
          <w:p w14:paraId="608C5299"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c>
          <w:tcPr>
            <w:tcW w:w="2692" w:type="dxa"/>
            <w:tcBorders>
              <w:left w:val="single" w:sz="8" w:space="0" w:color="E7E6E6" w:themeColor="background2"/>
              <w:bottom w:val="single" w:sz="4" w:space="0" w:color="A5A5A5" w:themeColor="accent3"/>
            </w:tcBorders>
          </w:tcPr>
          <w:p w14:paraId="0249B41E" w14:textId="77777777" w:rsidR="004F63BA" w:rsidRDefault="004F63BA" w:rsidP="000428CC">
            <w:pPr>
              <w:cnfStyle w:val="000000100000" w:firstRow="0" w:lastRow="0" w:firstColumn="0" w:lastColumn="0" w:oddVBand="0" w:evenVBand="0" w:oddHBand="1" w:evenHBand="0" w:firstRowFirstColumn="0" w:firstRowLastColumn="0" w:lastRowFirstColumn="0" w:lastRowLastColumn="0"/>
            </w:pPr>
          </w:p>
        </w:tc>
      </w:tr>
    </w:tbl>
    <w:p w14:paraId="2515F278" w14:textId="77777777" w:rsidR="000428CC" w:rsidRPr="00BC13F8" w:rsidRDefault="000428CC" w:rsidP="000428CC"/>
    <w:sectPr w:rsidR="000428CC" w:rsidRPr="00BC13F8" w:rsidSect="00230459">
      <w:type w:val="continuous"/>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B1B91" w14:textId="77777777" w:rsidR="002464AD" w:rsidRDefault="002464AD" w:rsidP="000428CC">
      <w:r>
        <w:separator/>
      </w:r>
    </w:p>
  </w:endnote>
  <w:endnote w:type="continuationSeparator" w:id="0">
    <w:p w14:paraId="5B7B883C" w14:textId="77777777" w:rsidR="002464AD" w:rsidRDefault="002464AD" w:rsidP="0004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idnummer"/>
      </w:rPr>
      <w:id w:val="-1007588469"/>
      <w:docPartObj>
        <w:docPartGallery w:val="Page Numbers (Bottom of Page)"/>
        <w:docPartUnique/>
      </w:docPartObj>
    </w:sdtPr>
    <w:sdtContent>
      <w:p w14:paraId="47C70BB3" w14:textId="604F6C44" w:rsidR="001F0636" w:rsidRDefault="001F0636" w:rsidP="000428CC">
        <w:pPr>
          <w:pStyle w:val="Sidfot"/>
          <w:rPr>
            <w:rStyle w:val="Sidnummer"/>
          </w:rPr>
        </w:pPr>
        <w:r>
          <w:rPr>
            <w:rStyle w:val="Sidnummer"/>
          </w:rPr>
          <w:fldChar w:fldCharType="begin"/>
        </w:r>
        <w:r>
          <w:rPr>
            <w:rStyle w:val="Sidnummer"/>
          </w:rPr>
          <w:instrText xml:space="preserve"> PAGE </w:instrText>
        </w:r>
        <w:r>
          <w:rPr>
            <w:rStyle w:val="Sidnummer"/>
          </w:rPr>
          <w:fldChar w:fldCharType="end"/>
        </w:r>
      </w:p>
    </w:sdtContent>
  </w:sdt>
  <w:p w14:paraId="2710552F" w14:textId="77777777" w:rsidR="00A1326E" w:rsidRDefault="00A1326E" w:rsidP="000428CC">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D4C6" w14:textId="0A3A16B5" w:rsidR="001F0636" w:rsidRDefault="001F0636" w:rsidP="009E317F">
    <w:pPr>
      <w:pStyle w:val="Sidfot"/>
      <w:jc w:val="center"/>
      <w:rPr>
        <w:rStyle w:val="Sidnummer"/>
      </w:rPr>
    </w:pPr>
  </w:p>
  <w:p w14:paraId="05D64D3C" w14:textId="77777777" w:rsidR="00A1326E" w:rsidRDefault="00A1326E" w:rsidP="000428CC">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82998" w14:textId="77777777" w:rsidR="00965036" w:rsidRDefault="00965036">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D5E25" w14:textId="77777777" w:rsidR="002464AD" w:rsidRDefault="002464AD" w:rsidP="000428CC">
      <w:r>
        <w:separator/>
      </w:r>
    </w:p>
  </w:footnote>
  <w:footnote w:type="continuationSeparator" w:id="0">
    <w:p w14:paraId="585DA7A6" w14:textId="77777777" w:rsidR="002464AD" w:rsidRDefault="002464AD" w:rsidP="00042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80BCD" w14:textId="77777777" w:rsidR="00965036" w:rsidRDefault="00965036">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0CA29" w14:textId="175B536D" w:rsidR="001F0636" w:rsidRDefault="001F0636" w:rsidP="000428CC">
    <w:r>
      <w:t>Implementeringsstöd Karriärvägsmodell</w:t>
    </w:r>
    <w:r w:rsidR="008F28E3">
      <w:t xml:space="preserve"> Äldreomsorg</w:t>
    </w:r>
  </w:p>
  <w:p w14:paraId="19D155E5" w14:textId="77777777" w:rsidR="001F0636" w:rsidRPr="00A1326E" w:rsidRDefault="001F0636" w:rsidP="000428C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67FD0" w14:textId="77777777" w:rsidR="00965036" w:rsidRDefault="00965036">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93B4E"/>
    <w:multiLevelType w:val="hybridMultilevel"/>
    <w:tmpl w:val="CE0635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F3E7B8B"/>
    <w:multiLevelType w:val="hybridMultilevel"/>
    <w:tmpl w:val="925C798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58A45437"/>
    <w:multiLevelType w:val="hybridMultilevel"/>
    <w:tmpl w:val="F95E56B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79AE642F"/>
    <w:multiLevelType w:val="hybridMultilevel"/>
    <w:tmpl w:val="578626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787119005">
    <w:abstractNumId w:val="0"/>
  </w:num>
  <w:num w:numId="2" w16cid:durableId="1411349703">
    <w:abstractNumId w:val="1"/>
  </w:num>
  <w:num w:numId="3" w16cid:durableId="180897178">
    <w:abstractNumId w:val="3"/>
  </w:num>
  <w:num w:numId="4" w16cid:durableId="19417196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26E"/>
    <w:rsid w:val="000428CC"/>
    <w:rsid w:val="00070F01"/>
    <w:rsid w:val="001D563A"/>
    <w:rsid w:val="001D738F"/>
    <w:rsid w:val="001F0636"/>
    <w:rsid w:val="00230459"/>
    <w:rsid w:val="002451CB"/>
    <w:rsid w:val="002464AD"/>
    <w:rsid w:val="002B0CDC"/>
    <w:rsid w:val="00374BF3"/>
    <w:rsid w:val="00411F66"/>
    <w:rsid w:val="004F63BA"/>
    <w:rsid w:val="00521A93"/>
    <w:rsid w:val="00524E90"/>
    <w:rsid w:val="00573F28"/>
    <w:rsid w:val="005A485E"/>
    <w:rsid w:val="005F3675"/>
    <w:rsid w:val="006C2888"/>
    <w:rsid w:val="006C5E18"/>
    <w:rsid w:val="006D4114"/>
    <w:rsid w:val="006E0371"/>
    <w:rsid w:val="006E15FE"/>
    <w:rsid w:val="0071284A"/>
    <w:rsid w:val="007545C0"/>
    <w:rsid w:val="007A30A4"/>
    <w:rsid w:val="008F28E3"/>
    <w:rsid w:val="00965036"/>
    <w:rsid w:val="00983F78"/>
    <w:rsid w:val="009A059D"/>
    <w:rsid w:val="009E317F"/>
    <w:rsid w:val="00A1326E"/>
    <w:rsid w:val="00A1501D"/>
    <w:rsid w:val="00A70733"/>
    <w:rsid w:val="00AC7A2B"/>
    <w:rsid w:val="00B1383B"/>
    <w:rsid w:val="00B537B5"/>
    <w:rsid w:val="00BC13F8"/>
    <w:rsid w:val="00C10E8A"/>
    <w:rsid w:val="00C31DE4"/>
    <w:rsid w:val="00C44423"/>
    <w:rsid w:val="00C6350F"/>
    <w:rsid w:val="00CA0E48"/>
    <w:rsid w:val="00CB5D79"/>
    <w:rsid w:val="00E3349D"/>
    <w:rsid w:val="00F1068A"/>
    <w:rsid w:val="00FA26E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33E10"/>
  <w15:chartTrackingRefBased/>
  <w15:docId w15:val="{2261C920-7A89-9245-92A4-18E7B202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8CC"/>
    <w:pPr>
      <w:spacing w:after="120"/>
    </w:pPr>
  </w:style>
  <w:style w:type="paragraph" w:styleId="Rubrik2">
    <w:name w:val="heading 2"/>
    <w:basedOn w:val="Normal"/>
    <w:next w:val="Normal"/>
    <w:link w:val="Rubrik2Char"/>
    <w:uiPriority w:val="9"/>
    <w:unhideWhenUsed/>
    <w:qFormat/>
    <w:rsid w:val="0096503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A1326E"/>
    <w:pPr>
      <w:tabs>
        <w:tab w:val="center" w:pos="4536"/>
        <w:tab w:val="right" w:pos="9072"/>
      </w:tabs>
    </w:pPr>
  </w:style>
  <w:style w:type="character" w:customStyle="1" w:styleId="SidhuvudChar">
    <w:name w:val="Sidhuvud Char"/>
    <w:basedOn w:val="Standardstycketeckensnitt"/>
    <w:link w:val="Sidhuvud"/>
    <w:uiPriority w:val="99"/>
    <w:rsid w:val="00A1326E"/>
  </w:style>
  <w:style w:type="paragraph" w:styleId="Sidfot">
    <w:name w:val="footer"/>
    <w:basedOn w:val="Normal"/>
    <w:link w:val="SidfotChar"/>
    <w:uiPriority w:val="99"/>
    <w:unhideWhenUsed/>
    <w:rsid w:val="00A1326E"/>
    <w:pPr>
      <w:tabs>
        <w:tab w:val="center" w:pos="4536"/>
        <w:tab w:val="right" w:pos="9072"/>
      </w:tabs>
    </w:pPr>
  </w:style>
  <w:style w:type="character" w:customStyle="1" w:styleId="SidfotChar">
    <w:name w:val="Sidfot Char"/>
    <w:basedOn w:val="Standardstycketeckensnitt"/>
    <w:link w:val="Sidfot"/>
    <w:uiPriority w:val="99"/>
    <w:rsid w:val="00A1326E"/>
  </w:style>
  <w:style w:type="character" w:styleId="Sidnummer">
    <w:name w:val="page number"/>
    <w:basedOn w:val="Standardstycketeckensnitt"/>
    <w:uiPriority w:val="99"/>
    <w:semiHidden/>
    <w:unhideWhenUsed/>
    <w:rsid w:val="001F0636"/>
  </w:style>
  <w:style w:type="paragraph" w:styleId="Rubrik">
    <w:name w:val="Title"/>
    <w:basedOn w:val="Normal"/>
    <w:next w:val="Normal"/>
    <w:link w:val="RubrikChar"/>
    <w:uiPriority w:val="10"/>
    <w:qFormat/>
    <w:rsid w:val="001F0636"/>
    <w:pPr>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1F0636"/>
    <w:rPr>
      <w:rFonts w:asciiTheme="majorHAnsi" w:eastAsiaTheme="majorEastAsia" w:hAnsiTheme="majorHAnsi" w:cstheme="majorBidi"/>
      <w:spacing w:val="-10"/>
      <w:kern w:val="28"/>
      <w:sz w:val="56"/>
      <w:szCs w:val="56"/>
    </w:rPr>
  </w:style>
  <w:style w:type="table" w:styleId="Tabellrutnt">
    <w:name w:val="Table Grid"/>
    <w:basedOn w:val="Normaltabell"/>
    <w:uiPriority w:val="39"/>
    <w:rsid w:val="00042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tntstabell2dekorfrg5">
    <w:name w:val="Grid Table 2 Accent 5"/>
    <w:basedOn w:val="Normaltabell"/>
    <w:uiPriority w:val="47"/>
    <w:rsid w:val="000428CC"/>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stycke">
    <w:name w:val="List Paragraph"/>
    <w:basedOn w:val="Normal"/>
    <w:uiPriority w:val="34"/>
    <w:qFormat/>
    <w:rsid w:val="000428CC"/>
    <w:pPr>
      <w:ind w:left="720"/>
      <w:contextualSpacing/>
    </w:pPr>
  </w:style>
  <w:style w:type="table" w:styleId="Listtabell4dekorfrg5">
    <w:name w:val="List Table 4 Accent 5"/>
    <w:basedOn w:val="Normaltabell"/>
    <w:uiPriority w:val="49"/>
    <w:rsid w:val="000428CC"/>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ell6frgstarkdekorfrg5">
    <w:name w:val="List Table 6 Colorful Accent 5"/>
    <w:basedOn w:val="Normaltabell"/>
    <w:uiPriority w:val="51"/>
    <w:rsid w:val="000428CC"/>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Rubrik2Char">
    <w:name w:val="Rubrik 2 Char"/>
    <w:basedOn w:val="Standardstycketeckensnitt"/>
    <w:link w:val="Rubrik2"/>
    <w:uiPriority w:val="9"/>
    <w:rsid w:val="00965036"/>
    <w:rPr>
      <w:rFonts w:asciiTheme="majorHAnsi" w:eastAsiaTheme="majorEastAsia" w:hAnsiTheme="majorHAnsi" w:cstheme="majorBidi"/>
      <w:color w:val="2F5496" w:themeColor="accent1" w:themeShade="BF"/>
      <w:sz w:val="26"/>
      <w:szCs w:val="26"/>
    </w:rPr>
  </w:style>
  <w:style w:type="character" w:styleId="Hyperlnk">
    <w:name w:val="Hyperlink"/>
    <w:basedOn w:val="Standardstycketeckensnitt"/>
    <w:uiPriority w:val="99"/>
    <w:unhideWhenUsed/>
    <w:rsid w:val="001D738F"/>
    <w:rPr>
      <w:color w:val="0563C1" w:themeColor="hyperlink"/>
      <w:u w:val="single"/>
    </w:rPr>
  </w:style>
  <w:style w:type="character" w:styleId="Olstomnmnande">
    <w:name w:val="Unresolved Mention"/>
    <w:basedOn w:val="Standardstycketeckensnitt"/>
    <w:uiPriority w:val="99"/>
    <w:semiHidden/>
    <w:unhideWhenUsed/>
    <w:rsid w:val="001D738F"/>
    <w:rPr>
      <w:color w:val="605E5C"/>
      <w:shd w:val="clear" w:color="auto" w:fill="E1DFDD"/>
    </w:rPr>
  </w:style>
  <w:style w:type="character" w:styleId="AnvndHyperlnk">
    <w:name w:val="FollowedHyperlink"/>
    <w:basedOn w:val="Standardstycketeckensnitt"/>
    <w:uiPriority w:val="99"/>
    <w:semiHidden/>
    <w:unhideWhenUsed/>
    <w:rsid w:val="001D738F"/>
    <w:rPr>
      <w:color w:val="954F72" w:themeColor="followedHyperlink"/>
      <w:u w:val="single"/>
    </w:rPr>
  </w:style>
  <w:style w:type="table" w:styleId="Listtabell6frgstark">
    <w:name w:val="List Table 6 Colorful"/>
    <w:basedOn w:val="Normaltabell"/>
    <w:uiPriority w:val="51"/>
    <w:rsid w:val="009A059D"/>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ell6frgstarkdekorfrg3">
    <w:name w:val="List Table 6 Colorful Accent 3"/>
    <w:basedOn w:val="Normaltabell"/>
    <w:uiPriority w:val="51"/>
    <w:rsid w:val="007545C0"/>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ell7frgstarkdekorfrg3">
    <w:name w:val="List Table 7 Colorful Accent 3"/>
    <w:basedOn w:val="Normaltabell"/>
    <w:uiPriority w:val="52"/>
    <w:rsid w:val="007545C0"/>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karriarvagar.se/implementeringsstod/planera/handlingspla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karriarvagar.se/implementeringsstod/planera/handlingspla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710C4F16B84A4AA977CBA93C4A7220" ma:contentTypeVersion="5" ma:contentTypeDescription="Skapa ett nytt dokument." ma:contentTypeScope="" ma:versionID="9a3e739bada0aa4d14b26b69b91a3e48">
  <xsd:schema xmlns:xsd="http://www.w3.org/2001/XMLSchema" xmlns:xs="http://www.w3.org/2001/XMLSchema" xmlns:p="http://schemas.microsoft.com/office/2006/metadata/properties" xmlns:ns2="113492f6-9769-4ccd-9294-5db8399f5d73" xmlns:ns3="f59e1d0f-5918-4b94-adaf-386921b9fcc2" targetNamespace="http://schemas.microsoft.com/office/2006/metadata/properties" ma:root="true" ma:fieldsID="203d8c0f48485b5b4e68b850874a6561" ns2:_="" ns3:_="">
    <xsd:import namespace="113492f6-9769-4ccd-9294-5db8399f5d73"/>
    <xsd:import namespace="f59e1d0f-5918-4b94-adaf-386921b9fcc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3492f6-9769-4ccd-9294-5db8399f5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e1d0f-5918-4b94-adaf-386921b9fcc2" elementFormDefault="qualified">
    <xsd:import namespace="http://schemas.microsoft.com/office/2006/documentManagement/types"/>
    <xsd:import namespace="http://schemas.microsoft.com/office/infopath/2007/PartnerControls"/>
    <xsd:element name="SharedWithUsers" ma:index="10"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13C39E-DC3F-4B28-AA8C-CA481F6EC2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097FC7-14CB-44CD-A4FD-95DFE509BDEB}">
  <ds:schemaRefs>
    <ds:schemaRef ds:uri="http://schemas.microsoft.com/sharepoint/v3/contenttype/forms"/>
  </ds:schemaRefs>
</ds:datastoreItem>
</file>

<file path=customXml/itemProps3.xml><?xml version="1.0" encoding="utf-8"?>
<ds:datastoreItem xmlns:ds="http://schemas.openxmlformats.org/officeDocument/2006/customXml" ds:itemID="{4D83852D-81C9-490F-B985-FB6703232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3492f6-9769-4ccd-9294-5db8399f5d73"/>
    <ds:schemaRef ds:uri="f59e1d0f-5918-4b94-adaf-386921b9fc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547</Words>
  <Characters>2904</Characters>
  <Application>Microsoft Office Word</Application>
  <DocSecurity>0</DocSecurity>
  <Lines>24</Lines>
  <Paragraphs>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Ludvig Aust</dc:creator>
  <cp:keywords/>
  <dc:description/>
  <cp:lastModifiedBy>Ludvig Aust</cp:lastModifiedBy>
  <cp:revision>41</cp:revision>
  <dcterms:created xsi:type="dcterms:W3CDTF">2023-09-13T08:49:00Z</dcterms:created>
  <dcterms:modified xsi:type="dcterms:W3CDTF">2023-09-19T13:48:00Z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0x01010093710C4F16B84A4AA977CBA93C4A7220</vt:lpwstr>
  </property>
</Properties>
</file>